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2FA05" w14:textId="77777777" w:rsidR="00855BB2" w:rsidRPr="003F1793" w:rsidRDefault="00855BB2" w:rsidP="00855BB2">
      <w:pPr>
        <w:pStyle w:val="Prrafobsico"/>
        <w:tabs>
          <w:tab w:val="left" w:pos="142"/>
        </w:tabs>
        <w:suppressAutoHyphens/>
        <w:ind w:left="-567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Estimado/a, informamos </w:t>
      </w:r>
      <w:r w:rsidRPr="00793F7B">
        <w:rPr>
          <w:rFonts w:asciiTheme="majorHAnsi" w:hAnsiTheme="majorHAnsi" w:cstheme="majorHAnsi"/>
          <w:color w:val="auto"/>
          <w:sz w:val="22"/>
          <w:szCs w:val="22"/>
        </w:rPr>
        <w:t>por este medio el perfil de búsqueda para cubrir un nuevo puesto vacante en una empresa del sector</w:t>
      </w:r>
      <w:r w:rsidRPr="00793F7B">
        <w:rPr>
          <w:rFonts w:asciiTheme="majorHAnsi" w:hAnsiTheme="majorHAnsi" w:cstheme="majorHAnsi"/>
          <w:color w:val="7F7F7F" w:themeColor="text1" w:themeTint="80"/>
          <w:sz w:val="22"/>
          <w:szCs w:val="22"/>
        </w:rPr>
        <w:t xml:space="preserve">. </w:t>
      </w:r>
    </w:p>
    <w:p w14:paraId="305E6C2E" w14:textId="3B3A10BE" w:rsidR="00855BB2" w:rsidRDefault="00855BB2" w:rsidP="00855BB2">
      <w:pPr>
        <w:tabs>
          <w:tab w:val="left" w:pos="142"/>
        </w:tabs>
        <w:ind w:left="-567"/>
        <w:jc w:val="both"/>
        <w:rPr>
          <w:rFonts w:asciiTheme="majorHAnsi" w:hAnsiTheme="majorHAnsi" w:cstheme="majorHAnsi"/>
          <w:i/>
          <w:iCs/>
          <w:color w:val="7F7F7F" w:themeColor="text1" w:themeTint="80"/>
          <w:sz w:val="20"/>
          <w:szCs w:val="20"/>
        </w:rPr>
      </w:pPr>
      <w:r>
        <w:rPr>
          <w:rFonts w:asciiTheme="majorHAnsi" w:hAnsiTheme="majorHAnsi" w:cstheme="majorHAnsi"/>
          <w:i/>
          <w:iCs/>
          <w:color w:val="7F7F7F" w:themeColor="text1" w:themeTint="80"/>
          <w:sz w:val="20"/>
          <w:szCs w:val="20"/>
        </w:rPr>
        <w:t>Les rogamos</w:t>
      </w:r>
      <w:r w:rsidRPr="00E83F45">
        <w:rPr>
          <w:rFonts w:asciiTheme="majorHAnsi" w:hAnsiTheme="majorHAnsi" w:cstheme="majorHAnsi"/>
          <w:i/>
          <w:iCs/>
          <w:color w:val="7F7F7F" w:themeColor="text1" w:themeTint="80"/>
          <w:sz w:val="20"/>
          <w:szCs w:val="20"/>
        </w:rPr>
        <w:t xml:space="preserve"> no remitir esta información a </w:t>
      </w:r>
      <w:r>
        <w:rPr>
          <w:rFonts w:asciiTheme="majorHAnsi" w:hAnsiTheme="majorHAnsi" w:cstheme="majorHAnsi"/>
          <w:i/>
          <w:iCs/>
          <w:color w:val="7F7F7F" w:themeColor="text1" w:themeTint="80"/>
          <w:sz w:val="20"/>
          <w:szCs w:val="20"/>
        </w:rPr>
        <w:t>terceros</w:t>
      </w:r>
      <w:r w:rsidRPr="00E83F45">
        <w:rPr>
          <w:rFonts w:asciiTheme="majorHAnsi" w:hAnsiTheme="majorHAnsi" w:cstheme="majorHAnsi"/>
          <w:i/>
          <w:iCs/>
          <w:color w:val="7F7F7F" w:themeColor="text1" w:themeTint="80"/>
          <w:sz w:val="20"/>
          <w:szCs w:val="20"/>
        </w:rPr>
        <w:t xml:space="preserve">. </w:t>
      </w:r>
      <w:r>
        <w:rPr>
          <w:rFonts w:asciiTheme="majorHAnsi" w:hAnsiTheme="majorHAnsi" w:cstheme="majorHAnsi"/>
          <w:i/>
          <w:iCs/>
          <w:color w:val="7F7F7F" w:themeColor="text1" w:themeTint="80"/>
          <w:sz w:val="20"/>
          <w:szCs w:val="20"/>
        </w:rPr>
        <w:t xml:space="preserve">La empresa del sector contratante ha informado que solamente </w:t>
      </w:r>
      <w:r w:rsidRPr="00E83F45">
        <w:rPr>
          <w:rFonts w:asciiTheme="majorHAnsi" w:hAnsiTheme="majorHAnsi" w:cstheme="majorHAnsi"/>
          <w:i/>
          <w:iCs/>
          <w:color w:val="7F7F7F" w:themeColor="text1" w:themeTint="80"/>
          <w:sz w:val="20"/>
          <w:szCs w:val="20"/>
        </w:rPr>
        <w:t>recibirá los CV</w:t>
      </w:r>
      <w:r>
        <w:rPr>
          <w:rFonts w:asciiTheme="majorHAnsi" w:hAnsiTheme="majorHAnsi" w:cstheme="majorHAnsi"/>
          <w:i/>
          <w:iCs/>
          <w:color w:val="7F7F7F" w:themeColor="text1" w:themeTint="80"/>
          <w:sz w:val="20"/>
          <w:szCs w:val="20"/>
        </w:rPr>
        <w:t xml:space="preserve"> </w:t>
      </w:r>
      <w:r w:rsidRPr="00E83F45">
        <w:rPr>
          <w:rFonts w:asciiTheme="majorHAnsi" w:hAnsiTheme="majorHAnsi" w:cstheme="majorHAnsi"/>
          <w:i/>
          <w:iCs/>
          <w:color w:val="7F7F7F" w:themeColor="text1" w:themeTint="80"/>
          <w:sz w:val="20"/>
          <w:szCs w:val="20"/>
        </w:rPr>
        <w:t xml:space="preserve">de quienes </w:t>
      </w:r>
      <w:r>
        <w:rPr>
          <w:rFonts w:asciiTheme="majorHAnsi" w:hAnsiTheme="majorHAnsi" w:cstheme="majorHAnsi"/>
          <w:i/>
          <w:iCs/>
          <w:color w:val="7F7F7F" w:themeColor="text1" w:themeTint="80"/>
          <w:sz w:val="20"/>
          <w:szCs w:val="20"/>
        </w:rPr>
        <w:t xml:space="preserve">integren </w:t>
      </w:r>
      <w:r w:rsidRPr="00E83F45">
        <w:rPr>
          <w:rFonts w:asciiTheme="majorHAnsi" w:hAnsiTheme="majorHAnsi" w:cstheme="majorHAnsi"/>
          <w:i/>
          <w:iCs/>
          <w:color w:val="7F7F7F" w:themeColor="text1" w:themeTint="80"/>
          <w:sz w:val="20"/>
          <w:szCs w:val="20"/>
        </w:rPr>
        <w:t xml:space="preserve">la </w:t>
      </w:r>
      <w:r>
        <w:rPr>
          <w:rFonts w:asciiTheme="majorHAnsi" w:hAnsiTheme="majorHAnsi" w:cstheme="majorHAnsi"/>
          <w:i/>
          <w:iCs/>
          <w:color w:val="7F7F7F" w:themeColor="text1" w:themeTint="80"/>
          <w:sz w:val="20"/>
          <w:szCs w:val="20"/>
        </w:rPr>
        <w:t>B</w:t>
      </w:r>
      <w:r w:rsidRPr="00E83F45">
        <w:rPr>
          <w:rFonts w:asciiTheme="majorHAnsi" w:hAnsiTheme="majorHAnsi" w:cstheme="majorHAnsi"/>
          <w:i/>
          <w:iCs/>
          <w:color w:val="7F7F7F" w:themeColor="text1" w:themeTint="80"/>
          <w:sz w:val="20"/>
          <w:szCs w:val="20"/>
        </w:rPr>
        <w:t xml:space="preserve">olsa de </w:t>
      </w:r>
      <w:r>
        <w:rPr>
          <w:rFonts w:asciiTheme="majorHAnsi" w:hAnsiTheme="majorHAnsi" w:cstheme="majorHAnsi"/>
          <w:i/>
          <w:iCs/>
          <w:color w:val="7F7F7F" w:themeColor="text1" w:themeTint="80"/>
          <w:sz w:val="20"/>
          <w:szCs w:val="20"/>
        </w:rPr>
        <w:t>T</w:t>
      </w:r>
      <w:r w:rsidRPr="00E83F45">
        <w:rPr>
          <w:rFonts w:asciiTheme="majorHAnsi" w:hAnsiTheme="majorHAnsi" w:cstheme="majorHAnsi"/>
          <w:i/>
          <w:iCs/>
          <w:color w:val="7F7F7F" w:themeColor="text1" w:themeTint="80"/>
          <w:sz w:val="20"/>
          <w:szCs w:val="20"/>
        </w:rPr>
        <w:t>rabajo</w:t>
      </w:r>
      <w:r>
        <w:rPr>
          <w:rFonts w:asciiTheme="majorHAnsi" w:hAnsiTheme="majorHAnsi" w:cstheme="majorHAnsi"/>
          <w:i/>
          <w:iCs/>
          <w:color w:val="7F7F7F" w:themeColor="text1" w:themeTint="80"/>
          <w:sz w:val="20"/>
          <w:szCs w:val="20"/>
        </w:rPr>
        <w:t xml:space="preserve"> de la Institución,</w:t>
      </w:r>
      <w:r w:rsidRPr="00E83F45">
        <w:rPr>
          <w:rFonts w:asciiTheme="majorHAnsi" w:hAnsiTheme="majorHAnsi" w:cstheme="majorHAnsi"/>
          <w:i/>
          <w:iCs/>
          <w:color w:val="7F7F7F" w:themeColor="text1" w:themeTint="80"/>
          <w:sz w:val="20"/>
          <w:szCs w:val="20"/>
        </w:rPr>
        <w:t xml:space="preserve"> </w:t>
      </w:r>
      <w:r>
        <w:rPr>
          <w:rFonts w:asciiTheme="majorHAnsi" w:hAnsiTheme="majorHAnsi" w:cstheme="majorHAnsi"/>
          <w:i/>
          <w:iCs/>
          <w:color w:val="7F7F7F" w:themeColor="text1" w:themeTint="80"/>
          <w:sz w:val="20"/>
          <w:szCs w:val="20"/>
        </w:rPr>
        <w:t>integrada solamente por personas que han realizado el</w:t>
      </w:r>
      <w:r w:rsidRPr="00E83F45">
        <w:rPr>
          <w:rFonts w:asciiTheme="majorHAnsi" w:hAnsiTheme="majorHAnsi" w:cstheme="majorHAnsi"/>
          <w:i/>
          <w:iCs/>
          <w:color w:val="7F7F7F" w:themeColor="text1" w:themeTint="80"/>
          <w:sz w:val="20"/>
          <w:szCs w:val="20"/>
        </w:rPr>
        <w:t xml:space="preserve"> Programa de Formación y/o a cursos del Programa anual de Capacitación</w:t>
      </w:r>
      <w:r>
        <w:rPr>
          <w:rFonts w:asciiTheme="majorHAnsi" w:hAnsiTheme="majorHAnsi" w:cstheme="majorHAnsi"/>
          <w:i/>
          <w:iCs/>
          <w:color w:val="7F7F7F" w:themeColor="text1" w:themeTint="80"/>
          <w:sz w:val="20"/>
          <w:szCs w:val="20"/>
        </w:rPr>
        <w:t xml:space="preserve"> de la Bolsa de Comercio de Rosario</w:t>
      </w:r>
      <w:r w:rsidRPr="00E83F45">
        <w:rPr>
          <w:rFonts w:asciiTheme="majorHAnsi" w:hAnsiTheme="majorHAnsi" w:cstheme="majorHAnsi"/>
          <w:i/>
          <w:iCs/>
          <w:color w:val="7F7F7F" w:themeColor="text1" w:themeTint="80"/>
          <w:sz w:val="20"/>
          <w:szCs w:val="20"/>
        </w:rPr>
        <w:t>.</w:t>
      </w:r>
    </w:p>
    <w:p w14:paraId="3DA12DF4" w14:textId="77777777" w:rsidR="00855BB2" w:rsidRDefault="00855BB2" w:rsidP="00855BB2">
      <w:pPr>
        <w:tabs>
          <w:tab w:val="left" w:pos="142"/>
        </w:tabs>
        <w:ind w:left="-567"/>
        <w:jc w:val="both"/>
        <w:rPr>
          <w:rFonts w:asciiTheme="majorHAnsi" w:hAnsiTheme="majorHAnsi" w:cstheme="majorHAnsi"/>
          <w:i/>
          <w:iCs/>
          <w:color w:val="7F7F7F" w:themeColor="text1" w:themeTint="80"/>
          <w:sz w:val="20"/>
          <w:szCs w:val="20"/>
        </w:rPr>
      </w:pPr>
    </w:p>
    <w:p w14:paraId="0DB2303F" w14:textId="59BE9FA5" w:rsidR="00D43919" w:rsidRDefault="00855BB2" w:rsidP="00855BB2">
      <w:pPr>
        <w:ind w:left="-1701"/>
      </w:pPr>
      <w:r>
        <w:rPr>
          <w:noProof/>
        </w:rPr>
        <w:drawing>
          <wp:inline distT="0" distB="0" distL="0" distR="0" wp14:anchorId="4AD0D3E1" wp14:editId="280A2328">
            <wp:extent cx="991198" cy="277906"/>
            <wp:effectExtent l="0" t="0" r="0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843" cy="281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59492" w14:textId="77777777" w:rsidR="00855BB2" w:rsidRPr="009E6A2E" w:rsidRDefault="00855BB2" w:rsidP="00855BB2">
      <w:pPr>
        <w:pStyle w:val="NormalWeb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9E6A2E">
        <w:rPr>
          <w:rFonts w:ascii="Calibri" w:hAnsi="Calibri" w:cs="Calibri"/>
          <w:b/>
          <w:bCs/>
          <w:color w:val="000000"/>
          <w:sz w:val="26"/>
          <w:szCs w:val="26"/>
          <w:u w:val="single"/>
          <w:bdr w:val="none" w:sz="0" w:space="0" w:color="auto" w:frame="1"/>
        </w:rPr>
        <w:t>Principales tareas:</w:t>
      </w:r>
    </w:p>
    <w:p w14:paraId="3C814C87" w14:textId="77777777" w:rsidR="00855BB2" w:rsidRPr="00416629" w:rsidRDefault="00855BB2" w:rsidP="00855BB2">
      <w:pPr>
        <w:pStyle w:val="NormalWeb"/>
        <w:numPr>
          <w:ilvl w:val="0"/>
          <w:numId w:val="1"/>
        </w:numPr>
        <w:spacing w:after="0" w:line="276" w:lineRule="auto"/>
        <w:ind w:hanging="567"/>
        <w:rPr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XX</w:t>
      </w:r>
    </w:p>
    <w:p w14:paraId="4761A652" w14:textId="3849C774" w:rsidR="00855BB2" w:rsidRPr="009E6A2E" w:rsidRDefault="00855BB2" w:rsidP="00855BB2">
      <w:pPr>
        <w:pStyle w:val="NormalWeb"/>
        <w:spacing w:after="0" w:line="276" w:lineRule="auto"/>
        <w:ind w:hanging="567"/>
        <w:rPr>
          <w:color w:val="000000"/>
          <w:sz w:val="26"/>
          <w:szCs w:val="26"/>
        </w:rPr>
      </w:pPr>
      <w:r w:rsidRPr="009E6A2E">
        <w:rPr>
          <w:rFonts w:ascii="Calibri" w:hAnsi="Calibri" w:cs="Calibri"/>
          <w:b/>
          <w:bCs/>
          <w:color w:val="000000"/>
          <w:sz w:val="26"/>
          <w:szCs w:val="26"/>
          <w:u w:val="single"/>
          <w:bdr w:val="none" w:sz="0" w:space="0" w:color="auto" w:frame="1"/>
        </w:rPr>
        <w:t>Requisitos:</w:t>
      </w:r>
    </w:p>
    <w:p w14:paraId="08366904" w14:textId="01756EA2" w:rsidR="00855BB2" w:rsidRPr="00855BB2" w:rsidRDefault="00855BB2" w:rsidP="00855BB2">
      <w:pPr>
        <w:pStyle w:val="NormalWeb"/>
        <w:numPr>
          <w:ilvl w:val="0"/>
          <w:numId w:val="2"/>
        </w:numPr>
        <w:spacing w:after="0" w:line="276" w:lineRule="auto"/>
        <w:ind w:hanging="567"/>
        <w:rPr>
          <w:rFonts w:ascii="Calibri" w:hAnsi="Calibri" w:cs="Calibri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XX</w:t>
      </w:r>
    </w:p>
    <w:p w14:paraId="1121E6E4" w14:textId="05B7B9CD" w:rsidR="00855BB2" w:rsidRDefault="00855BB2" w:rsidP="00855BB2">
      <w:pPr>
        <w:pStyle w:val="NormalWeb"/>
        <w:spacing w:after="0" w:line="276" w:lineRule="auto"/>
        <w:ind w:hanging="1701"/>
        <w:rPr>
          <w:rFonts w:ascii="Calibri" w:hAnsi="Calibri" w:cs="Calibri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 wp14:anchorId="03EC301C" wp14:editId="2018BB2C">
            <wp:extent cx="1280163" cy="304800"/>
            <wp:effectExtent l="0" t="0" r="254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895" cy="32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9BBC3" w14:textId="77777777" w:rsidR="00855BB2" w:rsidRPr="00E83F45" w:rsidRDefault="00855BB2" w:rsidP="00855BB2">
      <w:pPr>
        <w:pStyle w:val="Prrafobsico"/>
        <w:suppressAutoHyphens/>
        <w:ind w:left="-567"/>
        <w:jc w:val="both"/>
        <w:rPr>
          <w:color w:val="7F7F7F" w:themeColor="text1" w:themeTint="80"/>
        </w:rPr>
      </w:pPr>
      <w:r>
        <w:rPr>
          <w:rFonts w:asciiTheme="majorHAnsi" w:hAnsiTheme="majorHAnsi" w:cstheme="majorHAnsi"/>
          <w:i/>
          <w:iCs/>
          <w:color w:val="7F7F7F" w:themeColor="text1" w:themeTint="80"/>
          <w:sz w:val="20"/>
          <w:szCs w:val="20"/>
        </w:rPr>
        <w:t>La Bolsa de Comercio de Rosario Asociación Civil, no asume ningún tipo de responsabilidad y/u obligación, tanto respecto de los datos suministrados por el postulante y/o de la búsqueda solicitada por la empresa, siendo totalmente ajena al proceso de selección y contratación.</w:t>
      </w:r>
    </w:p>
    <w:p w14:paraId="6AD67880" w14:textId="77777777" w:rsidR="00855BB2" w:rsidRPr="00855BB2" w:rsidRDefault="00855BB2" w:rsidP="00855BB2">
      <w:pPr>
        <w:pStyle w:val="NormalWeb"/>
        <w:spacing w:after="0" w:line="276" w:lineRule="auto"/>
        <w:ind w:hanging="1701"/>
        <w:rPr>
          <w:rFonts w:ascii="Calibri" w:hAnsi="Calibri" w:cs="Calibri"/>
          <w:b/>
          <w:bCs/>
          <w:color w:val="000000"/>
          <w:sz w:val="28"/>
          <w:szCs w:val="28"/>
          <w:u w:val="single"/>
          <w:bdr w:val="none" w:sz="0" w:space="0" w:color="auto" w:frame="1"/>
          <w:lang w:val="es-ES_tradnl"/>
        </w:rPr>
      </w:pPr>
    </w:p>
    <w:p w14:paraId="537D971B" w14:textId="77777777" w:rsidR="00855BB2" w:rsidRDefault="00855BB2" w:rsidP="00855BB2">
      <w:pPr>
        <w:pStyle w:val="NormalWeb"/>
        <w:spacing w:after="0" w:line="276" w:lineRule="auto"/>
        <w:rPr>
          <w:rFonts w:ascii="Calibri" w:hAnsi="Calibri" w:cs="Calibri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14:paraId="65BC4666" w14:textId="77777777" w:rsidR="00855BB2" w:rsidRDefault="00855BB2" w:rsidP="00855BB2">
      <w:pPr>
        <w:ind w:left="-1701"/>
      </w:pPr>
    </w:p>
    <w:sectPr w:rsidR="00855BB2" w:rsidSect="00855BB2">
      <w:headerReference w:type="default" r:id="rId9"/>
      <w:pgSz w:w="12240" w:h="15840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84738" w14:textId="77777777" w:rsidR="00974529" w:rsidRDefault="00974529" w:rsidP="00855BB2">
      <w:pPr>
        <w:spacing w:after="0" w:line="240" w:lineRule="auto"/>
      </w:pPr>
      <w:r>
        <w:separator/>
      </w:r>
    </w:p>
  </w:endnote>
  <w:endnote w:type="continuationSeparator" w:id="0">
    <w:p w14:paraId="32C3FC55" w14:textId="77777777" w:rsidR="00974529" w:rsidRDefault="00974529" w:rsidP="00855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ion Pro">
    <w:altName w:val="Cambria"/>
    <w:panose1 w:val="020B0604020202020204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659BE" w14:textId="77777777" w:rsidR="00974529" w:rsidRDefault="00974529" w:rsidP="00855BB2">
      <w:pPr>
        <w:spacing w:after="0" w:line="240" w:lineRule="auto"/>
      </w:pPr>
      <w:r>
        <w:separator/>
      </w:r>
    </w:p>
  </w:footnote>
  <w:footnote w:type="continuationSeparator" w:id="0">
    <w:p w14:paraId="700F9706" w14:textId="77777777" w:rsidR="00974529" w:rsidRDefault="00974529" w:rsidP="00855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A08F9" w14:textId="4C30CC7A" w:rsidR="00855BB2" w:rsidRDefault="00855BB2" w:rsidP="00855BB2">
    <w:pPr>
      <w:pStyle w:val="Encabezado"/>
      <w:tabs>
        <w:tab w:val="clear" w:pos="8838"/>
      </w:tabs>
      <w:ind w:left="-1701"/>
    </w:pPr>
    <w:r>
      <w:rPr>
        <w:noProof/>
      </w:rPr>
      <w:drawing>
        <wp:inline distT="0" distB="0" distL="0" distR="0" wp14:anchorId="07214D60" wp14:editId="288B43A3">
          <wp:extent cx="7763435" cy="3340614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2109" cy="3357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A419A"/>
    <w:multiLevelType w:val="hybridMultilevel"/>
    <w:tmpl w:val="A7FE3DB0"/>
    <w:lvl w:ilvl="0" w:tplc="05BA056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262897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6A7AD6"/>
    <w:multiLevelType w:val="hybridMultilevel"/>
    <w:tmpl w:val="90045FE6"/>
    <w:lvl w:ilvl="0" w:tplc="05BA056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BB2"/>
    <w:rsid w:val="00855BB2"/>
    <w:rsid w:val="00974529"/>
    <w:rsid w:val="00D4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E15BF5"/>
  <w15:chartTrackingRefBased/>
  <w15:docId w15:val="{2EEA0EE1-31D6-D142-9439-001B521AB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BB2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5BB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5BB2"/>
  </w:style>
  <w:style w:type="paragraph" w:styleId="Piedepgina">
    <w:name w:val="footer"/>
    <w:basedOn w:val="Normal"/>
    <w:link w:val="PiedepginaCar"/>
    <w:uiPriority w:val="99"/>
    <w:unhideWhenUsed/>
    <w:rsid w:val="00855BB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5BB2"/>
  </w:style>
  <w:style w:type="paragraph" w:customStyle="1" w:styleId="Prrafobsico">
    <w:name w:val="[Párrafo básico]"/>
    <w:basedOn w:val="Normal"/>
    <w:uiPriority w:val="99"/>
    <w:rsid w:val="00855BB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s-ES_tradnl"/>
    </w:rPr>
  </w:style>
  <w:style w:type="paragraph" w:styleId="NormalWeb">
    <w:name w:val="Normal (Web)"/>
    <w:basedOn w:val="Normal"/>
    <w:uiPriority w:val="99"/>
    <w:unhideWhenUsed/>
    <w:rsid w:val="00855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122</Words>
  <Characters>672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2024-10-08T14:31:00Z</dcterms:created>
  <dcterms:modified xsi:type="dcterms:W3CDTF">2024-10-08T14:35:00Z</dcterms:modified>
</cp:coreProperties>
</file>